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E9" w:rsidRDefault="00862F6F" w:rsidP="0033014F">
      <w:pPr>
        <w:jc w:val="both"/>
        <w:rPr>
          <w:u w:val="single"/>
        </w:rPr>
      </w:pPr>
      <w:r w:rsidRPr="000F0FE9">
        <w:rPr>
          <w:u w:val="single"/>
        </w:rPr>
        <w:t>MARUŠA ŠTIBELJ:</w:t>
      </w:r>
      <w:r w:rsidR="003A5BCF" w:rsidRPr="000F0FE9">
        <w:rPr>
          <w:u w:val="single"/>
        </w:rPr>
        <w:t xml:space="preserve"> </w:t>
      </w:r>
      <w:proofErr w:type="spellStart"/>
      <w:r w:rsidR="003A5BCF" w:rsidRPr="000F0FE9">
        <w:rPr>
          <w:u w:val="single"/>
        </w:rPr>
        <w:t>Lai</w:t>
      </w:r>
      <w:proofErr w:type="spellEnd"/>
      <w:r w:rsidR="003A5BCF" w:rsidRPr="000F0FE9">
        <w:rPr>
          <w:u w:val="single"/>
        </w:rPr>
        <w:t xml:space="preserve"> </w:t>
      </w:r>
      <w:proofErr w:type="spellStart"/>
      <w:r w:rsidR="003A5BCF" w:rsidRPr="000F0FE9">
        <w:rPr>
          <w:u w:val="single"/>
        </w:rPr>
        <w:t>Lai</w:t>
      </w:r>
      <w:proofErr w:type="spellEnd"/>
      <w:r w:rsidR="003A5BCF" w:rsidRPr="000F0FE9">
        <w:rPr>
          <w:u w:val="single"/>
        </w:rPr>
        <w:t xml:space="preserve"> svet</w:t>
      </w:r>
    </w:p>
    <w:p w:rsidR="0038074E" w:rsidRDefault="00EB4250" w:rsidP="0038074E">
      <w:pPr>
        <w:jc w:val="both"/>
      </w:pPr>
      <w:r>
        <w:t>Maruša Š</w:t>
      </w:r>
      <w:r w:rsidR="0084789D">
        <w:t xml:space="preserve">tibelj </w:t>
      </w:r>
      <w:r w:rsidR="00FB36BE">
        <w:t xml:space="preserve">je svojo umetniško pot in </w:t>
      </w:r>
      <w:r>
        <w:t>zadoščenje</w:t>
      </w:r>
      <w:r w:rsidR="0084789D">
        <w:t xml:space="preserve"> našla v kolažu. Iz njega</w:t>
      </w:r>
      <w:r>
        <w:t xml:space="preserve"> črpa moč in</w:t>
      </w:r>
      <w:r w:rsidR="0084789D">
        <w:t xml:space="preserve"> le-ta ji daje</w:t>
      </w:r>
      <w:r>
        <w:t xml:space="preserve"> navdih</w:t>
      </w:r>
      <w:r w:rsidR="0038074E">
        <w:t>,</w:t>
      </w:r>
      <w:r w:rsidR="0084789D">
        <w:t xml:space="preserve"> v katerem se razpirajo neštete možnosti umetniškega izražanja</w:t>
      </w:r>
      <w:r>
        <w:t>. Kolaž, ki sicer predstavlja pomembno</w:t>
      </w:r>
      <w:r w:rsidR="00900239">
        <w:t xml:space="preserve"> tehniko prejšnjega stoletja, je v vmesnem času izgubil na svoji moči. Zdaj pa se ponovno vrača v polnem</w:t>
      </w:r>
      <w:r w:rsidR="0084789D">
        <w:t xml:space="preserve"> </w:t>
      </w:r>
      <w:r w:rsidR="00900239">
        <w:t>zamahu</w:t>
      </w:r>
      <w:r>
        <w:t>. Njegovi privrženci so v njem našli</w:t>
      </w:r>
      <w:r w:rsidR="0084789D">
        <w:t>,</w:t>
      </w:r>
      <w:r>
        <w:t xml:space="preserve"> tisti čar otroške igrivosti, ki je z leti izpuhtel. </w:t>
      </w:r>
      <w:r w:rsidR="00900239">
        <w:t>Izkoriščanje</w:t>
      </w:r>
      <w:r w:rsidR="0084789D">
        <w:t xml:space="preserve"> različnih </w:t>
      </w:r>
      <w:r w:rsidR="00900239">
        <w:t xml:space="preserve">materialov </w:t>
      </w:r>
      <w:r w:rsidR="0084789D">
        <w:t>pa</w:t>
      </w:r>
      <w:r w:rsidR="00900239">
        <w:t xml:space="preserve"> je dodatno izoblikovalo</w:t>
      </w:r>
      <w:r w:rsidR="0084789D">
        <w:t xml:space="preserve"> samo prezentacijo</w:t>
      </w:r>
      <w:r w:rsidR="0038074E">
        <w:t>,</w:t>
      </w:r>
      <w:r w:rsidR="0084789D">
        <w:t xml:space="preserve"> tako v vidnem kot otipljivem smislu. Če je včasih glavno točko predstavljala fizična združitev posameznih delov v zaključeno celoto, pa ta danes postaja vse bolj podvržena računalniško </w:t>
      </w:r>
      <w:r w:rsidR="009650CA">
        <w:t>podrejeni sestavi posameznega dela. Izgublja se afiniteta do materialnega in poudarja prečiščenost ter zlitost v zaključeno enoplastno</w:t>
      </w:r>
      <w:r w:rsidR="0038074E">
        <w:t xml:space="preserve"> celoto, kot da posamezni deli ž</w:t>
      </w:r>
      <w:r w:rsidR="009650CA">
        <w:t>e od nekdaj bivajo v sožitju in slogi.</w:t>
      </w:r>
      <w:r w:rsidR="0038074E">
        <w:t xml:space="preserve"> </w:t>
      </w:r>
    </w:p>
    <w:p w:rsidR="00250432" w:rsidRDefault="00900239" w:rsidP="0038074E">
      <w:pPr>
        <w:jc w:val="both"/>
      </w:pPr>
      <w:r>
        <w:t>Tokratni c</w:t>
      </w:r>
      <w:r w:rsidR="0038074E">
        <w:t>ikel ali sk</w:t>
      </w:r>
      <w:r w:rsidR="00BC5A3B">
        <w:t>lop del Maruše Štibelj je svet u</w:t>
      </w:r>
      <w:bookmarkStart w:id="0" w:name="_GoBack"/>
      <w:bookmarkEnd w:id="0"/>
      <w:r w:rsidR="0038074E">
        <w:t>gleda</w:t>
      </w:r>
      <w:r w:rsidR="00A54FDA">
        <w:t>l že v začetku letošnjega leta</w:t>
      </w:r>
      <w:r w:rsidR="00A06A3F">
        <w:t>. Tedaj je bil</w:t>
      </w:r>
      <w:r w:rsidR="00250432">
        <w:t xml:space="preserve"> del multimedijske instalacije</w:t>
      </w:r>
      <w:r w:rsidR="00A06A3F">
        <w:t xml:space="preserve"> oziroma videospota za skladbo</w:t>
      </w:r>
      <w:r w:rsidR="00250432">
        <w:t xml:space="preserve"> </w:t>
      </w:r>
      <w:proofErr w:type="spellStart"/>
      <w:r w:rsidR="00A00662">
        <w:t>Lai</w:t>
      </w:r>
      <w:proofErr w:type="spellEnd"/>
      <w:r w:rsidR="00A00662">
        <w:t xml:space="preserve"> </w:t>
      </w:r>
      <w:proofErr w:type="spellStart"/>
      <w:r w:rsidR="00A00662">
        <w:t>L</w:t>
      </w:r>
      <w:r w:rsidR="00A06A3F">
        <w:t>ai</w:t>
      </w:r>
      <w:proofErr w:type="spellEnd"/>
      <w:r w:rsidR="00A06A3F">
        <w:t xml:space="preserve"> svet, projekta Bordo, za katerega je tudi nastal.</w:t>
      </w:r>
      <w:r w:rsidR="001B477C">
        <w:t xml:space="preserve"> Torej je njegov pomen podvržen</w:t>
      </w:r>
      <w:r w:rsidR="00A06A3F">
        <w:t xml:space="preserve"> </w:t>
      </w:r>
      <w:r w:rsidR="001B477C">
        <w:t>s</w:t>
      </w:r>
      <w:r w:rsidR="00250432">
        <w:t>paja</w:t>
      </w:r>
      <w:r w:rsidR="001B477C">
        <w:t>nju</w:t>
      </w:r>
      <w:r w:rsidR="00A06A3F">
        <w:t xml:space="preserve"> videa, glasbe in optične iluzije</w:t>
      </w:r>
      <w:r w:rsidR="001B477C">
        <w:t xml:space="preserve">. </w:t>
      </w:r>
      <w:r w:rsidR="00F1407F">
        <w:t>Gre za nov pristop k delu, ki pa ne predstavlja prvega</w:t>
      </w:r>
      <w:r w:rsidR="008E039A">
        <w:t xml:space="preserve"> takšnega</w:t>
      </w:r>
      <w:r w:rsidR="00F1407F">
        <w:t xml:space="preserve"> poskusa</w:t>
      </w:r>
      <w:r w:rsidR="00464093">
        <w:t>, temveč je ta</w:t>
      </w:r>
      <w:r w:rsidR="00F1407F">
        <w:t xml:space="preserve"> že drugi. </w:t>
      </w:r>
      <w:r>
        <w:t>Pri tem je vloga</w:t>
      </w:r>
      <w:r w:rsidR="00F1407F">
        <w:t xml:space="preserve"> umetnice</w:t>
      </w:r>
      <w:r>
        <w:t xml:space="preserve"> </w:t>
      </w:r>
      <w:r w:rsidR="00F1407F">
        <w:t>ustvariti kolaž ter ga povezati v smiselno</w:t>
      </w:r>
      <w:r w:rsidR="001B477C">
        <w:t xml:space="preserve"> animacijo</w:t>
      </w:r>
      <w:r w:rsidR="008E039A">
        <w:t>, s katero</w:t>
      </w:r>
      <w:r w:rsidR="00F1407F">
        <w:t xml:space="preserve"> poskuša posredovati nežnost, otožnost, hrepenenje ter spoznanje, ki ga opeva sama skladba.</w:t>
      </w:r>
      <w:r w:rsidR="001B477C">
        <w:t xml:space="preserve"> </w:t>
      </w:r>
      <w:r w:rsidR="008E039A">
        <w:t>T</w:t>
      </w:r>
      <w:r>
        <w:t>o lahko povežemo z</w:t>
      </w:r>
      <w:r w:rsidR="00F1407F">
        <w:t xml:space="preserve"> </w:t>
      </w:r>
      <w:r>
        <w:t>virtualni</w:t>
      </w:r>
      <w:r w:rsidR="00464093">
        <w:t xml:space="preserve">m </w:t>
      </w:r>
      <w:r>
        <w:t>svetom</w:t>
      </w:r>
      <w:r w:rsidR="00F1407F">
        <w:t xml:space="preserve"> </w:t>
      </w:r>
      <w:r w:rsidR="007553BC">
        <w:t>digitalnih medijev in bežeče podobe</w:t>
      </w:r>
      <w:r w:rsidR="00464093">
        <w:t>. Zdaj pa bo to nadomestil sklop del</w:t>
      </w:r>
      <w:r w:rsidR="00B318D6">
        <w:t>, v smislu</w:t>
      </w:r>
      <w:r w:rsidR="0038074E">
        <w:t xml:space="preserve"> tihega</w:t>
      </w:r>
      <w:r w:rsidR="008E039A">
        <w:t>, mirujočega</w:t>
      </w:r>
      <w:r w:rsidR="00B318D6">
        <w:t xml:space="preserve"> prostorskega gosta. Na vsakem</w:t>
      </w:r>
      <w:r w:rsidR="00464093">
        <w:t xml:space="preserve"> koraku</w:t>
      </w:r>
      <w:r w:rsidR="00B318D6">
        <w:t xml:space="preserve"> nas bo</w:t>
      </w:r>
      <w:r w:rsidR="0038074E">
        <w:t xml:space="preserve"> vabi</w:t>
      </w:r>
      <w:r w:rsidR="00464093">
        <w:t>l</w:t>
      </w:r>
      <w:r w:rsidR="0038074E">
        <w:t xml:space="preserve"> v </w:t>
      </w:r>
      <w:r w:rsidR="00B318D6">
        <w:t>svoj svet, le s</w:t>
      </w:r>
      <w:r w:rsidR="00A54FDA">
        <w:t xml:space="preserve"> sliko brez</w:t>
      </w:r>
      <w:r w:rsidR="008E039A">
        <w:t xml:space="preserve"> prvotne </w:t>
      </w:r>
      <w:r w:rsidR="00A54FDA">
        <w:t>zgodb</w:t>
      </w:r>
      <w:r w:rsidR="007B2FF7">
        <w:t xml:space="preserve">e in </w:t>
      </w:r>
      <w:r w:rsidR="008E2ABE">
        <w:t xml:space="preserve">glasbenega </w:t>
      </w:r>
      <w:r w:rsidR="007B2FF7">
        <w:t>ozadja, ki bi nas</w:t>
      </w:r>
      <w:r w:rsidR="00B318D6">
        <w:t xml:space="preserve"> sicer</w:t>
      </w:r>
      <w:r w:rsidR="007B2FF7">
        <w:t xml:space="preserve"> omamila s svojo retorično obarvano izpovedjo</w:t>
      </w:r>
      <w:r w:rsidR="00B318D6">
        <w:t xml:space="preserve"> in odvrnila od samega bistva</w:t>
      </w:r>
      <w:r w:rsidR="007553BC">
        <w:t xml:space="preserve">. </w:t>
      </w:r>
    </w:p>
    <w:p w:rsidR="006175DE" w:rsidRDefault="00DC2EA4" w:rsidP="0033014F">
      <w:pPr>
        <w:jc w:val="both"/>
      </w:pPr>
      <w:r>
        <w:t xml:space="preserve">Podobe ali </w:t>
      </w:r>
      <w:proofErr w:type="spellStart"/>
      <w:r>
        <w:t>kolažni</w:t>
      </w:r>
      <w:proofErr w:type="spellEnd"/>
      <w:r>
        <w:t xml:space="preserve"> izseki</w:t>
      </w:r>
      <w:r w:rsidR="008E2ABE">
        <w:t xml:space="preserve"> </w:t>
      </w:r>
      <w:r w:rsidR="00B318D6">
        <w:t xml:space="preserve">združeni na sliki, </w:t>
      </w:r>
      <w:r w:rsidR="008E2ABE">
        <w:t>so vzeti iz spletnih platform, ki nudijo različne fotografije namenjene vsestranski uporabi. S tem se d</w:t>
      </w:r>
      <w:r w:rsidR="00987B40">
        <w:t>istancira od klasičnega kolaža in lepljenja posameznih elementov na površino.</w:t>
      </w:r>
      <w:r w:rsidR="008E2ABE">
        <w:t xml:space="preserve"> </w:t>
      </w:r>
      <w:r w:rsidR="00987B40">
        <w:t>Ne gre za precizno stapljajočo tehniko, temveč za preprosto združevanje</w:t>
      </w:r>
      <w:r w:rsidR="005C0B40">
        <w:t>. Tu Maruša Štibelj</w:t>
      </w:r>
      <w:r w:rsidR="00987B40">
        <w:t xml:space="preserve"> kaže znake raziskovanja in odkrivanja samega pos</w:t>
      </w:r>
      <w:r w:rsidR="005C0B40">
        <w:t>topka ter</w:t>
      </w:r>
      <w:r w:rsidR="00C73F05">
        <w:t xml:space="preserve"> procesa računalniške obdelave</w:t>
      </w:r>
      <w:r w:rsidR="00987B40">
        <w:t xml:space="preserve"> posameznih fotografij.</w:t>
      </w:r>
      <w:r w:rsidR="007D03D2">
        <w:t xml:space="preserve"> Celotno zgodbo gradi na osrednji komponenti, v kateri prevlada morska pokrajina</w:t>
      </w:r>
      <w:r w:rsidR="006907E0">
        <w:t>. Simboliko</w:t>
      </w:r>
      <w:r w:rsidR="007D03D2">
        <w:t xml:space="preserve"> le-te pa določi </w:t>
      </w:r>
      <w:r w:rsidR="006907E0">
        <w:t xml:space="preserve">že </w:t>
      </w:r>
      <w:r w:rsidR="007D03D2">
        <w:t>sam izbor omejenega barvnega spektra</w:t>
      </w:r>
      <w:r w:rsidR="00CF2408">
        <w:t>,</w:t>
      </w:r>
      <w:r w:rsidR="005C0B40">
        <w:t xml:space="preserve"> v prelivanju</w:t>
      </w:r>
      <w:r w:rsidR="007D03D2">
        <w:t xml:space="preserve"> sivo-modre barve različnih odtenkov, kot tudi krem in pe</w:t>
      </w:r>
      <w:r w:rsidR="004D78A0">
        <w:t>ščene barve</w:t>
      </w:r>
      <w:r w:rsidR="007D03D2">
        <w:t>.</w:t>
      </w:r>
      <w:r w:rsidR="006907E0">
        <w:t xml:space="preserve"> Občutimo lahkotno vzdušje, sproščenost</w:t>
      </w:r>
      <w:r w:rsidR="00EF5A40">
        <w:t>,</w:t>
      </w:r>
      <w:r w:rsidR="006907E0">
        <w:t xml:space="preserve"> </w:t>
      </w:r>
      <w:r w:rsidR="00EF5A40">
        <w:t xml:space="preserve">tišino, </w:t>
      </w:r>
      <w:r w:rsidR="006907E0">
        <w:t>a hkrati</w:t>
      </w:r>
      <w:r w:rsidR="00EF5A40">
        <w:t xml:space="preserve"> tudi</w:t>
      </w:r>
      <w:r w:rsidR="006907E0">
        <w:t xml:space="preserve"> neko </w:t>
      </w:r>
      <w:r w:rsidR="005C0B40">
        <w:t xml:space="preserve">kompleksno </w:t>
      </w:r>
      <w:r w:rsidR="006907E0">
        <w:t>dramatično zasanjano konotacijo.</w:t>
      </w:r>
      <w:r w:rsidR="00C96A7C">
        <w:t xml:space="preserve"> Večina</w:t>
      </w:r>
      <w:r w:rsidR="00EF5A40">
        <w:t xml:space="preserve"> del nastopi v</w:t>
      </w:r>
      <w:r w:rsidR="004D78A0">
        <w:t xml:space="preserve"> kombinaciji morja in neba. Oba simbolizirata</w:t>
      </w:r>
      <w:r w:rsidR="00EF5A40">
        <w:t xml:space="preserve"> neskončn</w:t>
      </w:r>
      <w:r w:rsidR="004D78A0">
        <w:t>ost ter</w:t>
      </w:r>
      <w:r w:rsidR="00B445E5">
        <w:t xml:space="preserve"> nakazujeta b</w:t>
      </w:r>
      <w:r w:rsidR="004D78A0">
        <w:t>rezmejni prostor. S</w:t>
      </w:r>
      <w:r w:rsidR="005C0B40">
        <w:t>ivo barvo pa razumemo kot</w:t>
      </w:r>
      <w:r w:rsidR="004D78A0">
        <w:t xml:space="preserve"> prehod</w:t>
      </w:r>
      <w:r w:rsidR="00B445E5">
        <w:t xml:space="preserve"> med znanim in neznanim.</w:t>
      </w:r>
      <w:r w:rsidR="004F359F">
        <w:t xml:space="preserve"> Vse to predstavlja narativno nadnaravno stvarnost, ki jo pre</w:t>
      </w:r>
      <w:r w:rsidR="00A77E3D">
        <w:t>plavijo nenavadni razpleti</w:t>
      </w:r>
      <w:r w:rsidR="004F359F">
        <w:t xml:space="preserve"> in kombinacijske rešitve.</w:t>
      </w:r>
      <w:r w:rsidR="00D50758">
        <w:t xml:space="preserve"> </w:t>
      </w:r>
      <w:r w:rsidR="00A77E3D">
        <w:t>Le-te so vidne že v sami postavitvi v prostor</w:t>
      </w:r>
      <w:r w:rsidR="003D0FCA">
        <w:t>,</w:t>
      </w:r>
      <w:r w:rsidR="00C96A7C">
        <w:t xml:space="preserve"> kamor umetnica umešča vse elemente,</w:t>
      </w:r>
      <w:r w:rsidR="00A77E3D">
        <w:t xml:space="preserve"> z namenom v delu prikazati dinamično noto in s tem povezano željo po premikanju. V večini primerov vidimo en del zgodbe v prvem planu ali v spodnje</w:t>
      </w:r>
      <w:r w:rsidR="00CF2408">
        <w:t>m</w:t>
      </w:r>
      <w:r w:rsidR="00A77E3D">
        <w:t xml:space="preserve"> pasu slike in drugega v ozadju ali zgornjem pasu slike. Tako prvo kot drugo dejanje pa vsebuje en el</w:t>
      </w:r>
      <w:r w:rsidR="00292215">
        <w:t>ement namigujoč na gibanje.</w:t>
      </w:r>
      <w:r w:rsidR="00A77E3D">
        <w:t xml:space="preserve"> </w:t>
      </w:r>
      <w:r w:rsidR="00292215">
        <w:t>Med njimi najdemo živali: s</w:t>
      </w:r>
      <w:r w:rsidR="00A77E3D">
        <w:t>lon</w:t>
      </w:r>
      <w:r w:rsidR="00292215">
        <w:t>a</w:t>
      </w:r>
      <w:r w:rsidR="00A77E3D">
        <w:t>,</w:t>
      </w:r>
      <w:r w:rsidR="00292215">
        <w:t xml:space="preserve"> konja, tigra, zajca, noja, ptice, ribe in meduzo</w:t>
      </w:r>
      <w:r w:rsidR="003D0FCA">
        <w:t>,</w:t>
      </w:r>
      <w:r w:rsidR="00292215">
        <w:t xml:space="preserve"> kot tudi človeka. Slednji sicer nastopa </w:t>
      </w:r>
      <w:r w:rsidR="003D0FCA">
        <w:t>v bolj ali manj</w:t>
      </w:r>
      <w:r w:rsidR="00292215">
        <w:t xml:space="preserve"> statični podobi, tihega opazovalca</w:t>
      </w:r>
      <w:r w:rsidR="003D0FCA">
        <w:t xml:space="preserve"> in pozerja</w:t>
      </w:r>
      <w:r w:rsidR="00292215">
        <w:t>.</w:t>
      </w:r>
      <w:r w:rsidR="00A77E3D">
        <w:t xml:space="preserve"> </w:t>
      </w:r>
      <w:r w:rsidR="00292215">
        <w:t xml:space="preserve">Imamo pa dve </w:t>
      </w:r>
      <w:r w:rsidR="00962335">
        <w:t xml:space="preserve">izrazito izstopajoči </w:t>
      </w:r>
      <w:r w:rsidR="00292215">
        <w:t>figuri</w:t>
      </w:r>
      <w:r w:rsidR="00962335">
        <w:t xml:space="preserve"> v gibanju</w:t>
      </w:r>
      <w:r w:rsidR="003D0FCA">
        <w:t>,</w:t>
      </w:r>
      <w:r w:rsidR="00292215">
        <w:t xml:space="preserve"> med kateri spadata</w:t>
      </w:r>
      <w:r w:rsidR="00962335">
        <w:t xml:space="preserve"> leteča ženska z balonom ter</w:t>
      </w:r>
      <w:r w:rsidR="00292215">
        <w:t xml:space="preserve"> vrvohodec</w:t>
      </w:r>
      <w:r w:rsidR="00962335">
        <w:t>. Ravno tako zasledimo, da so protagonisti različnih starosti in</w:t>
      </w:r>
      <w:r w:rsidR="00DB1A82">
        <w:t xml:space="preserve"> se tako gibajo od otroka vse do zrele osebe. O</w:t>
      </w:r>
      <w:r w:rsidR="00962335">
        <w:t>blačil</w:t>
      </w:r>
      <w:r w:rsidR="00DB1A82">
        <w:t>a pa kažejo na časovno opredeljenost</w:t>
      </w:r>
      <w:r w:rsidR="003D0FCA">
        <w:t>, ki je daleč od moder</w:t>
      </w:r>
      <w:r w:rsidR="00DB1A82">
        <w:t>n</w:t>
      </w:r>
      <w:r w:rsidR="003D0FCA">
        <w:t>e</w:t>
      </w:r>
      <w:r w:rsidR="00962335">
        <w:t>.</w:t>
      </w:r>
      <w:r w:rsidR="00DB1A82">
        <w:t xml:space="preserve"> Zanimiva je uporaba simbolike časa, tako v uri, kot regratovi lučki. Oboje se namreč</w:t>
      </w:r>
      <w:r w:rsidR="00962335">
        <w:t xml:space="preserve"> </w:t>
      </w:r>
      <w:r w:rsidR="00DB1A82">
        <w:t xml:space="preserve">navezuje na minljivost in ponovno rojstvo ali na odhod in nov začetek. To pa se sovpada tudi </w:t>
      </w:r>
      <w:r w:rsidR="003D0FCA">
        <w:t>s</w:t>
      </w:r>
      <w:r w:rsidR="00DB1A82">
        <w:t xml:space="preserve"> sliko otoka privezanega</w:t>
      </w:r>
      <w:r w:rsidR="00591D31">
        <w:t xml:space="preserve"> na pomol, ki je</w:t>
      </w:r>
      <w:r w:rsidR="00DB1A82">
        <w:t xml:space="preserve"> kot riba na trnku, torej v našem dosegu</w:t>
      </w:r>
      <w:r w:rsidR="003D0FCA">
        <w:t xml:space="preserve"> in asociira</w:t>
      </w:r>
      <w:r w:rsidR="00591D31">
        <w:t xml:space="preserve"> možnost ali priložnost, ki se ponuja. </w:t>
      </w:r>
      <w:r w:rsidR="003D0FCA">
        <w:t>Z m</w:t>
      </w:r>
      <w:r w:rsidR="00DB1A82">
        <w:t>račn</w:t>
      </w:r>
      <w:r w:rsidR="003D0FCA">
        <w:t>o golo pokrajino,</w:t>
      </w:r>
      <w:r w:rsidR="00DB1A82">
        <w:t xml:space="preserve"> iz</w:t>
      </w:r>
      <w:r w:rsidR="00591D31">
        <w:t xml:space="preserve"> katere je posrkano </w:t>
      </w:r>
      <w:r w:rsidR="003D0FCA">
        <w:t>življenje</w:t>
      </w:r>
      <w:r w:rsidR="001F1931">
        <w:t xml:space="preserve"> pa naznanja</w:t>
      </w:r>
      <w:r w:rsidR="003D0FCA">
        <w:t>,</w:t>
      </w:r>
      <w:r w:rsidR="00DB1A82">
        <w:t xml:space="preserve"> da je čas za odhod</w:t>
      </w:r>
      <w:r w:rsidR="00591D31">
        <w:t xml:space="preserve"> in spremembo. Tako se simbolični elementi kar vrstijo. </w:t>
      </w:r>
      <w:r w:rsidR="001F1931">
        <w:t>V podobi školjke prepoznamo rojstvo. Prehojeno</w:t>
      </w:r>
      <w:r w:rsidR="009F4F1B">
        <w:t xml:space="preserve"> pot</w:t>
      </w:r>
      <w:r w:rsidR="001F1931">
        <w:t xml:space="preserve"> povežemo s simboliko stopnic</w:t>
      </w:r>
      <w:r w:rsidR="009F4F1B">
        <w:t>, ki so kot lebdeči iluzionistični elementi</w:t>
      </w:r>
      <w:r w:rsidR="00C96A7C">
        <w:t>,</w:t>
      </w:r>
      <w:r w:rsidR="009F4F1B">
        <w:t xml:space="preserve"> vodeči od točke</w:t>
      </w:r>
      <w:r w:rsidR="00C96A7C">
        <w:t xml:space="preserve"> A do</w:t>
      </w:r>
      <w:r w:rsidR="00D939A1">
        <w:t xml:space="preserve"> </w:t>
      </w:r>
      <w:r w:rsidR="009F4F1B">
        <w:t>B. Beg ali odhod v drugi svet nakaz</w:t>
      </w:r>
      <w:r w:rsidR="001F1931">
        <w:t>uje na eni strani</w:t>
      </w:r>
      <w:r w:rsidR="00CE280B">
        <w:t xml:space="preserve"> </w:t>
      </w:r>
      <w:r w:rsidR="009F4F1B">
        <w:t>ladja v pristanišču</w:t>
      </w:r>
      <w:r w:rsidR="001F1931">
        <w:t>, na drugi</w:t>
      </w:r>
      <w:r w:rsidR="009F4F1B">
        <w:t xml:space="preserve"> ženska</w:t>
      </w:r>
      <w:r w:rsidR="00591D31">
        <w:t>,</w:t>
      </w:r>
      <w:r w:rsidR="009F4F1B">
        <w:t xml:space="preserve"> ki leti ob pomoči oblaka</w:t>
      </w:r>
      <w:r w:rsidR="00AD72C0">
        <w:t xml:space="preserve"> ali</w:t>
      </w:r>
      <w:r w:rsidR="001F1931">
        <w:t xml:space="preserve"> pa ženska</w:t>
      </w:r>
      <w:r w:rsidR="00D939A1">
        <w:t>, ki jo nosi noj</w:t>
      </w:r>
      <w:r w:rsidR="00AD72C0">
        <w:t xml:space="preserve">. </w:t>
      </w:r>
      <w:r w:rsidR="00AC5766">
        <w:t>Spomini</w:t>
      </w:r>
      <w:r w:rsidR="00D939A1">
        <w:t xml:space="preserve"> na otro</w:t>
      </w:r>
      <w:r w:rsidR="00AC5766">
        <w:t>štvo</w:t>
      </w:r>
      <w:r w:rsidR="00C96A7C">
        <w:t xml:space="preserve"> pa</w:t>
      </w:r>
      <w:r w:rsidR="00D939A1">
        <w:t xml:space="preserve"> </w:t>
      </w:r>
      <w:r w:rsidR="00AC5766">
        <w:t xml:space="preserve">odmevajo v podobi peščenega gradu. </w:t>
      </w:r>
      <w:r w:rsidR="00AC5766">
        <w:lastRenderedPageBreak/>
        <w:t xml:space="preserve">V njem pa lahko razberemo tudi </w:t>
      </w:r>
      <w:r w:rsidR="00D939A1">
        <w:t>sanje o nemogočem, kot</w:t>
      </w:r>
      <w:r w:rsidR="00AC5766">
        <w:t xml:space="preserve"> asociacijo na grad</w:t>
      </w:r>
      <w:r w:rsidR="00EB312E">
        <w:t xml:space="preserve"> v oblakih</w:t>
      </w:r>
      <w:r w:rsidR="00D939A1">
        <w:t xml:space="preserve"> in</w:t>
      </w:r>
      <w:r w:rsidR="00591D31">
        <w:t xml:space="preserve"> priča</w:t>
      </w:r>
      <w:r w:rsidR="00D939A1">
        <w:t>kovanja</w:t>
      </w:r>
      <w:r w:rsidR="00591D31">
        <w:t>,</w:t>
      </w:r>
      <w:r w:rsidR="00D939A1">
        <w:t xml:space="preserve"> ki se na koncu razblinijo</w:t>
      </w:r>
      <w:r w:rsidR="00EB312E">
        <w:t xml:space="preserve">. </w:t>
      </w:r>
      <w:r w:rsidR="00AC5766">
        <w:t>A že v naslednjem element</w:t>
      </w:r>
      <w:r w:rsidR="00C96A7C">
        <w:t>u z</w:t>
      </w:r>
      <w:r w:rsidR="00AC5766">
        <w:t xml:space="preserve"> žarečo žarnico</w:t>
      </w:r>
      <w:r w:rsidR="00C96A7C">
        <w:t xml:space="preserve">, se pojavi </w:t>
      </w:r>
      <w:r w:rsidR="00AC5766">
        <w:t>moč razsvetljenja. S</w:t>
      </w:r>
      <w:r w:rsidR="00D939A1">
        <w:t>vetilnik pa</w:t>
      </w:r>
      <w:r w:rsidR="00AC5766">
        <w:t xml:space="preserve"> je kot naš stalni spremljevalec, po katerem se </w:t>
      </w:r>
      <w:r w:rsidR="00C96A7C">
        <w:t xml:space="preserve">lahko </w:t>
      </w:r>
      <w:r w:rsidR="00AC5766">
        <w:t>orie</w:t>
      </w:r>
      <w:r w:rsidR="00C96A7C">
        <w:t>ntiramo ali pa nas le-ta</w:t>
      </w:r>
      <w:r w:rsidR="00D939A1">
        <w:t xml:space="preserve"> varno vodi po </w:t>
      </w:r>
      <w:r w:rsidR="00AC5766">
        <w:t xml:space="preserve">naši </w:t>
      </w:r>
      <w:r w:rsidR="00D939A1">
        <w:t>poti</w:t>
      </w:r>
      <w:r w:rsidR="00591D31">
        <w:t xml:space="preserve">. </w:t>
      </w:r>
      <w:r w:rsidR="0069457A">
        <w:t>Na koncu pa</w:t>
      </w:r>
      <w:r w:rsidR="00D939A1">
        <w:t xml:space="preserve"> so tu še</w:t>
      </w:r>
      <w:r w:rsidR="0069457A">
        <w:t xml:space="preserve"> ptice</w:t>
      </w:r>
      <w:r w:rsidR="00D939A1">
        <w:t>,</w:t>
      </w:r>
      <w:r w:rsidR="00EB312E">
        <w:t xml:space="preserve"> </w:t>
      </w:r>
      <w:r w:rsidR="00591D31">
        <w:t xml:space="preserve">kot </w:t>
      </w:r>
      <w:r w:rsidR="00EB312E">
        <w:t>simbol s</w:t>
      </w:r>
      <w:r w:rsidR="0069457A">
        <w:t>elitve in</w:t>
      </w:r>
      <w:r w:rsidR="00EB312E">
        <w:t xml:space="preserve"> duhovne vsebine</w:t>
      </w:r>
      <w:r w:rsidR="0069457A">
        <w:t>, kažejo na od</w:t>
      </w:r>
      <w:r w:rsidR="00EB312E">
        <w:t xml:space="preserve">mik od </w:t>
      </w:r>
      <w:r w:rsidR="0069457A">
        <w:t>zemeljskega, ki se</w:t>
      </w:r>
      <w:r w:rsidR="00D939A1">
        <w:t xml:space="preserve"> vse bolj nagiba k duhovni sferi</w:t>
      </w:r>
      <w:r w:rsidR="00EB312E">
        <w:t>.</w:t>
      </w:r>
      <w:r w:rsidR="0069457A">
        <w:t xml:space="preserve"> </w:t>
      </w:r>
      <w:r w:rsidR="00AC5766">
        <w:t>S</w:t>
      </w:r>
      <w:r w:rsidR="00E54D91">
        <w:t>eveda pa tudi druge živali v sebi nosijo simbolično zgodbo, če omenim samo zajca kot simbol plodnosti in ponovnega rojstva ter slona kot simbola sreče, ki si jo vsak želi najti in zadržati.</w:t>
      </w:r>
    </w:p>
    <w:p w:rsidR="006175DE" w:rsidRDefault="00EE5C32" w:rsidP="006175DE">
      <w:pPr>
        <w:jc w:val="both"/>
      </w:pPr>
      <w:r>
        <w:t>Maruša Štibelj s svojo mladostno in igrivo naravo ter zastrtostjo v svet tam zunaj, odkriva neke vrste lahkotno, sproščeno,</w:t>
      </w:r>
      <w:r w:rsidR="006175DE">
        <w:t xml:space="preserve"> do neke meje</w:t>
      </w:r>
      <w:r>
        <w:t xml:space="preserve"> neobremenjeno ter z </w:t>
      </w:r>
      <w:r w:rsidR="00385880">
        <w:t xml:space="preserve">domišljijo obarvano pripoved </w:t>
      </w:r>
      <w:proofErr w:type="spellStart"/>
      <w:r w:rsidR="00385880">
        <w:t>sur</w:t>
      </w:r>
      <w:r>
        <w:t>realnega</w:t>
      </w:r>
      <w:proofErr w:type="spellEnd"/>
      <w:r>
        <w:t xml:space="preserve"> sveta. Sveta kjer se vse preliva v iluzionistično nedotakljivem preprostem utripu </w:t>
      </w:r>
      <w:r w:rsidR="006175DE">
        <w:t>človeka, popotnika in iskalca. Skozi vsa dela</w:t>
      </w:r>
      <w:r w:rsidR="00083538">
        <w:t xml:space="preserve"> se veje</w:t>
      </w:r>
      <w:r w:rsidR="006175DE">
        <w:t xml:space="preserve"> občutek, osamljenosti na meji otožnega in upanja</w:t>
      </w:r>
      <w:r w:rsidR="00E54D91">
        <w:t>. Odpira</w:t>
      </w:r>
      <w:r w:rsidR="00083538">
        <w:t xml:space="preserve"> se</w:t>
      </w:r>
      <w:r w:rsidR="00E54D91">
        <w:t xml:space="preserve"> paralelni svet</w:t>
      </w:r>
      <w:r w:rsidR="00083538">
        <w:t xml:space="preserve"> polen spominov, v katerih </w:t>
      </w:r>
      <w:r w:rsidR="00E54D91">
        <w:t>išče</w:t>
      </w:r>
      <w:r w:rsidR="006175DE">
        <w:t xml:space="preserve"> samega</w:t>
      </w:r>
      <w:r w:rsidR="00083538">
        <w:t xml:space="preserve"> sebe ter</w:t>
      </w:r>
      <w:r w:rsidR="00E54D91">
        <w:t xml:space="preserve"> pot</w:t>
      </w:r>
      <w:r w:rsidR="00083538">
        <w:t xml:space="preserve"> v neznano. </w:t>
      </w:r>
    </w:p>
    <w:p w:rsidR="00A00662" w:rsidRPr="00A00662" w:rsidRDefault="00A00662" w:rsidP="006175DE">
      <w:pPr>
        <w:jc w:val="both"/>
        <w:rPr>
          <w:rFonts w:cstheme="minorHAnsi"/>
        </w:rPr>
      </w:pPr>
      <w:r w:rsidRPr="00A00662">
        <w:rPr>
          <w:rFonts w:cstheme="minorHAnsi"/>
        </w:rPr>
        <w:t>Melita Ažman, univ. dipl. um. zgod.</w:t>
      </w:r>
    </w:p>
    <w:p w:rsidR="003A5BCF" w:rsidRDefault="003A5BCF" w:rsidP="0033014F">
      <w:pPr>
        <w:jc w:val="both"/>
      </w:pPr>
    </w:p>
    <w:p w:rsidR="002E5E1A" w:rsidRPr="00BC5A3B" w:rsidRDefault="002E5E1A" w:rsidP="0033014F">
      <w:pPr>
        <w:jc w:val="both"/>
      </w:pPr>
    </w:p>
    <w:sectPr w:rsidR="002E5E1A" w:rsidRPr="00BC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F"/>
    <w:rsid w:val="00073A4A"/>
    <w:rsid w:val="00083538"/>
    <w:rsid w:val="000F0FE9"/>
    <w:rsid w:val="001B477C"/>
    <w:rsid w:val="001F1931"/>
    <w:rsid w:val="0023386B"/>
    <w:rsid w:val="00250432"/>
    <w:rsid w:val="00292215"/>
    <w:rsid w:val="002E5E1A"/>
    <w:rsid w:val="0032200D"/>
    <w:rsid w:val="0033014F"/>
    <w:rsid w:val="0038074E"/>
    <w:rsid w:val="00385880"/>
    <w:rsid w:val="003A5BCF"/>
    <w:rsid w:val="003D0FCA"/>
    <w:rsid w:val="003E2C44"/>
    <w:rsid w:val="00464093"/>
    <w:rsid w:val="00490065"/>
    <w:rsid w:val="004D78A0"/>
    <w:rsid w:val="004F359F"/>
    <w:rsid w:val="0058674B"/>
    <w:rsid w:val="00591D31"/>
    <w:rsid w:val="005C0B40"/>
    <w:rsid w:val="005F5CB9"/>
    <w:rsid w:val="006175DE"/>
    <w:rsid w:val="006907E0"/>
    <w:rsid w:val="0069457A"/>
    <w:rsid w:val="006D524F"/>
    <w:rsid w:val="0075157A"/>
    <w:rsid w:val="007553BC"/>
    <w:rsid w:val="007700D7"/>
    <w:rsid w:val="007B2FF7"/>
    <w:rsid w:val="007D03D2"/>
    <w:rsid w:val="00806E97"/>
    <w:rsid w:val="00812841"/>
    <w:rsid w:val="00843067"/>
    <w:rsid w:val="0084789D"/>
    <w:rsid w:val="00862F6F"/>
    <w:rsid w:val="008C1369"/>
    <w:rsid w:val="008E039A"/>
    <w:rsid w:val="008E2ABE"/>
    <w:rsid w:val="00900239"/>
    <w:rsid w:val="00962335"/>
    <w:rsid w:val="009650CA"/>
    <w:rsid w:val="00987B40"/>
    <w:rsid w:val="00991871"/>
    <w:rsid w:val="009F4F1B"/>
    <w:rsid w:val="00A00662"/>
    <w:rsid w:val="00A06A3F"/>
    <w:rsid w:val="00A54FDA"/>
    <w:rsid w:val="00A77E3D"/>
    <w:rsid w:val="00AC5766"/>
    <w:rsid w:val="00AD72C0"/>
    <w:rsid w:val="00B318D6"/>
    <w:rsid w:val="00B445E5"/>
    <w:rsid w:val="00BC5A3B"/>
    <w:rsid w:val="00C73F05"/>
    <w:rsid w:val="00C96A7C"/>
    <w:rsid w:val="00CA19B6"/>
    <w:rsid w:val="00CE280B"/>
    <w:rsid w:val="00CF2408"/>
    <w:rsid w:val="00D50758"/>
    <w:rsid w:val="00D939A1"/>
    <w:rsid w:val="00DB1A82"/>
    <w:rsid w:val="00DC2EA4"/>
    <w:rsid w:val="00E54D91"/>
    <w:rsid w:val="00EB312E"/>
    <w:rsid w:val="00EB4250"/>
    <w:rsid w:val="00EE5C32"/>
    <w:rsid w:val="00EF5A40"/>
    <w:rsid w:val="00F1407F"/>
    <w:rsid w:val="00F277B3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E7E9-2F63-4AA5-9AD7-E734E1D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D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53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0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86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425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EBF4FA-7394-4585-8DD7-0D62EBB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2018-04-24T14:05:00Z</dcterms:created>
  <dcterms:modified xsi:type="dcterms:W3CDTF">2018-05-14T17:02:00Z</dcterms:modified>
</cp:coreProperties>
</file>